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B27B94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05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B27B9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B27B94">
              <w:rPr>
                <w:b/>
                <w:bCs/>
                <w:sz w:val="28"/>
                <w:szCs w:val="24"/>
              </w:rPr>
              <w:t>112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B27B94">
              <w:rPr>
                <w:b/>
                <w:bCs/>
                <w:sz w:val="28"/>
                <w:szCs w:val="24"/>
              </w:rPr>
              <w:t>413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B27B94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B27B94">
        <w:rPr>
          <w:b/>
          <w:bCs/>
          <w:sz w:val="28"/>
          <w:szCs w:val="28"/>
        </w:rPr>
        <w:t>Карпенко Михаила Сергеевича</w:t>
      </w:r>
      <w:r w:rsidRPr="00D03E8F">
        <w:rPr>
          <w:b/>
          <w:bCs/>
          <w:sz w:val="28"/>
          <w:szCs w:val="28"/>
        </w:rPr>
        <w:t xml:space="preserve"> кандидатом </w:t>
      </w:r>
    </w:p>
    <w:p w:rsidR="00EC4B00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в депутаты </w:t>
      </w:r>
      <w:proofErr w:type="gramStart"/>
      <w:r w:rsidRPr="00D03E8F">
        <w:rPr>
          <w:b/>
          <w:bCs/>
          <w:sz w:val="28"/>
          <w:szCs w:val="28"/>
        </w:rPr>
        <w:t>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>города Кировска шестого</w:t>
      </w:r>
      <w:r w:rsidR="00BC2C6F" w:rsidRPr="00D03E8F">
        <w:rPr>
          <w:b/>
          <w:bCs/>
          <w:sz w:val="28"/>
          <w:szCs w:val="28"/>
        </w:rPr>
        <w:t xml:space="preserve"> созыва</w:t>
      </w:r>
      <w:proofErr w:type="gramEnd"/>
      <w:r w:rsidR="00BC2C6F" w:rsidRPr="00D03E8F">
        <w:rPr>
          <w:b/>
          <w:bCs/>
          <w:sz w:val="28"/>
          <w:szCs w:val="28"/>
        </w:rPr>
        <w:t xml:space="preserve">  </w:t>
      </w:r>
    </w:p>
    <w:p w:rsidR="00BC2C6F" w:rsidRDefault="00BC2C6F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одно</w:t>
      </w:r>
      <w:r w:rsidRPr="00D03E8F">
        <w:rPr>
          <w:b/>
          <w:bCs/>
          <w:sz w:val="28"/>
          <w:szCs w:val="28"/>
        </w:rPr>
        <w:t>манд</w:t>
      </w:r>
      <w:r>
        <w:rPr>
          <w:b/>
          <w:bCs/>
          <w:sz w:val="28"/>
          <w:szCs w:val="28"/>
        </w:rPr>
        <w:t xml:space="preserve">атному избирательному округу № </w:t>
      </w:r>
      <w:r w:rsidR="00B27B94">
        <w:rPr>
          <w:b/>
          <w:bCs/>
          <w:sz w:val="28"/>
          <w:szCs w:val="28"/>
        </w:rPr>
        <w:t>18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</w:t>
      </w:r>
      <w:proofErr w:type="gramStart"/>
      <w:r w:rsidR="00CC1CA7"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</w:t>
      </w:r>
      <w:proofErr w:type="gramEnd"/>
      <w:r w:rsidR="00BC2C6F" w:rsidRPr="00BC2C6F">
        <w:rPr>
          <w:sz w:val="28"/>
          <w:szCs w:val="28"/>
        </w:rPr>
        <w:t xml:space="preserve">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B27B94">
        <w:rPr>
          <w:sz w:val="28"/>
          <w:szCs w:val="28"/>
        </w:rPr>
        <w:t>18</w:t>
      </w:r>
      <w:r w:rsidR="00BC2C6F">
        <w:rPr>
          <w:sz w:val="28"/>
          <w:szCs w:val="28"/>
        </w:rPr>
        <w:t xml:space="preserve"> </w:t>
      </w:r>
      <w:r w:rsidR="00B27B94" w:rsidRPr="00B27B94">
        <w:rPr>
          <w:bCs/>
          <w:sz w:val="28"/>
          <w:szCs w:val="28"/>
        </w:rPr>
        <w:t>Карпенко Михаила Сергеевича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287AD4">
        <w:rPr>
          <w:bCs/>
          <w:sz w:val="28"/>
          <w:szCs w:val="28"/>
        </w:rPr>
        <w:t>го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</w:t>
      </w:r>
      <w:proofErr w:type="gramStart"/>
      <w:r w:rsidR="00DB5EAC" w:rsidRPr="0033454C">
        <w:rPr>
          <w:sz w:val="28"/>
          <w:szCs w:val="28"/>
        </w:rPr>
        <w:t>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представительных органов муниципальных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  <w:proofErr w:type="gramEnd"/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27B94" w:rsidRPr="00B27B94">
        <w:rPr>
          <w:sz w:val="28"/>
          <w:szCs w:val="28"/>
        </w:rPr>
        <w:t>18 Карпенко Михаила Сергеевича</w:t>
      </w:r>
      <w:r w:rsidR="00EC4B00" w:rsidRPr="00CB0C01">
        <w:rPr>
          <w:sz w:val="28"/>
          <w:szCs w:val="28"/>
          <w:shd w:val="clear" w:color="auto" w:fill="FFFFFF"/>
        </w:rPr>
        <w:t xml:space="preserve">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B27B94">
        <w:rPr>
          <w:sz w:val="28"/>
          <w:szCs w:val="28"/>
          <w:shd w:val="clear" w:color="auto" w:fill="FFFFFF"/>
        </w:rPr>
        <w:t>12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B27B9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B27B94" w:rsidRPr="00B27B94">
        <w:rPr>
          <w:sz w:val="28"/>
          <w:szCs w:val="28"/>
        </w:rPr>
        <w:t>Карпенко Михаила Сергеевича</w:t>
      </w:r>
      <w:r w:rsidR="00420D89" w:rsidRPr="0033454C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27B94">
        <w:rPr>
          <w:sz w:val="28"/>
          <w:szCs w:val="28"/>
        </w:rPr>
        <w:t>18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B27B94" w:rsidRPr="00B27B94">
        <w:rPr>
          <w:sz w:val="28"/>
          <w:szCs w:val="28"/>
        </w:rPr>
        <w:t>Карпенко Михаила Сергеевича</w:t>
      </w:r>
      <w:r w:rsidRPr="00D03E8F">
        <w:rPr>
          <w:sz w:val="28"/>
          <w:szCs w:val="28"/>
        </w:rPr>
        <w:t xml:space="preserve">, </w:t>
      </w:r>
      <w:r w:rsidR="00B27B94">
        <w:rPr>
          <w:sz w:val="28"/>
          <w:szCs w:val="28"/>
        </w:rPr>
        <w:t>1986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B27B94">
        <w:rPr>
          <w:sz w:val="28"/>
          <w:szCs w:val="28"/>
        </w:rPr>
        <w:t xml:space="preserve">крепильщика </w:t>
      </w:r>
      <w:proofErr w:type="spellStart"/>
      <w:r w:rsidR="00B27B94">
        <w:rPr>
          <w:sz w:val="28"/>
          <w:szCs w:val="28"/>
        </w:rPr>
        <w:t>горностроительного</w:t>
      </w:r>
      <w:proofErr w:type="spellEnd"/>
      <w:r w:rsidR="00B27B94">
        <w:rPr>
          <w:sz w:val="28"/>
          <w:szCs w:val="28"/>
        </w:rPr>
        <w:t xml:space="preserve"> участка</w:t>
      </w:r>
      <w:r w:rsidR="000B12D5">
        <w:rPr>
          <w:sz w:val="28"/>
          <w:szCs w:val="28"/>
        </w:rPr>
        <w:t xml:space="preserve"> </w:t>
      </w:r>
      <w:proofErr w:type="spellStart"/>
      <w:r w:rsidR="00B27B94">
        <w:rPr>
          <w:sz w:val="28"/>
          <w:szCs w:val="28"/>
        </w:rPr>
        <w:t>Расвумчоррского</w:t>
      </w:r>
      <w:proofErr w:type="spellEnd"/>
      <w:r w:rsidR="000B12D5">
        <w:rPr>
          <w:sz w:val="28"/>
          <w:szCs w:val="28"/>
        </w:rPr>
        <w:t xml:space="preserve"> рудника </w:t>
      </w:r>
      <w:r w:rsidR="00420D89">
        <w:rPr>
          <w:sz w:val="28"/>
          <w:szCs w:val="28"/>
        </w:rPr>
        <w:t xml:space="preserve"> Кировского филиала АО «Апатит»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F83C99">
        <w:rPr>
          <w:sz w:val="28"/>
          <w:szCs w:val="28"/>
        </w:rPr>
        <w:t>его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B27B94">
        <w:rPr>
          <w:sz w:val="28"/>
          <w:szCs w:val="28"/>
        </w:rPr>
        <w:t>ого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B27B94">
        <w:rPr>
          <w:sz w:val="28"/>
          <w:szCs w:val="28"/>
        </w:rPr>
        <w:t>18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B27B94">
        <w:rPr>
          <w:sz w:val="28"/>
          <w:szCs w:val="28"/>
        </w:rPr>
        <w:t>05</w:t>
      </w:r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B27B94">
        <w:rPr>
          <w:sz w:val="28"/>
          <w:szCs w:val="28"/>
        </w:rPr>
        <w:t>10</w:t>
      </w:r>
      <w:r w:rsidRPr="00D03E8F">
        <w:rPr>
          <w:sz w:val="28"/>
          <w:szCs w:val="28"/>
        </w:rPr>
        <w:t xml:space="preserve"> часов </w:t>
      </w:r>
      <w:r w:rsidR="000B12D5">
        <w:rPr>
          <w:sz w:val="28"/>
          <w:szCs w:val="28"/>
        </w:rPr>
        <w:t>00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27749E">
        <w:rPr>
          <w:sz w:val="28"/>
          <w:szCs w:val="28"/>
        </w:rPr>
        <w:t>Карпенко Михаилу Сергеевичу</w:t>
      </w:r>
      <w:bookmarkStart w:id="0" w:name="_GoBack"/>
      <w:bookmarkEnd w:id="0"/>
      <w:r w:rsidR="00DB5EA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8868D0" w:rsidRPr="002F2635">
        <w:rPr>
          <w:sz w:val="28"/>
          <w:szCs w:val="28"/>
        </w:rPr>
        <w:t xml:space="preserve"> настоящее решение в </w:t>
      </w:r>
      <w:r w:rsidR="008868D0">
        <w:rPr>
          <w:sz w:val="28"/>
          <w:szCs w:val="28"/>
        </w:rPr>
        <w:t xml:space="preserve">  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Секретарь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 xml:space="preserve">Я.Ю. </w:t>
      </w:r>
      <w:proofErr w:type="spellStart"/>
      <w:r w:rsidRPr="008868D0">
        <w:rPr>
          <w:b/>
          <w:sz w:val="28"/>
          <w:szCs w:val="28"/>
        </w:rPr>
        <w:t>Каретина</w:t>
      </w:r>
      <w:proofErr w:type="spell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B12D5"/>
    <w:rsid w:val="000E4393"/>
    <w:rsid w:val="001A30C1"/>
    <w:rsid w:val="001C02F9"/>
    <w:rsid w:val="001C4C07"/>
    <w:rsid w:val="00236C9E"/>
    <w:rsid w:val="0027749E"/>
    <w:rsid w:val="00287AD4"/>
    <w:rsid w:val="002A1807"/>
    <w:rsid w:val="002A3807"/>
    <w:rsid w:val="002C7184"/>
    <w:rsid w:val="00330924"/>
    <w:rsid w:val="003545BC"/>
    <w:rsid w:val="003D3890"/>
    <w:rsid w:val="003E3D0B"/>
    <w:rsid w:val="00420D89"/>
    <w:rsid w:val="00431AAA"/>
    <w:rsid w:val="004546CE"/>
    <w:rsid w:val="004A73F0"/>
    <w:rsid w:val="004B648C"/>
    <w:rsid w:val="00525FBA"/>
    <w:rsid w:val="00532B95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8868D0"/>
    <w:rsid w:val="008D4D9F"/>
    <w:rsid w:val="009459CF"/>
    <w:rsid w:val="00972E0D"/>
    <w:rsid w:val="0099349D"/>
    <w:rsid w:val="009D5B96"/>
    <w:rsid w:val="00A30759"/>
    <w:rsid w:val="00A67C56"/>
    <w:rsid w:val="00AB7957"/>
    <w:rsid w:val="00AF1FF3"/>
    <w:rsid w:val="00B27B94"/>
    <w:rsid w:val="00B5532E"/>
    <w:rsid w:val="00BA028F"/>
    <w:rsid w:val="00BC2C6F"/>
    <w:rsid w:val="00C448A5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2020-08-05T15:07:00Z</cp:lastPrinted>
  <dcterms:created xsi:type="dcterms:W3CDTF">2020-07-13T14:39:00Z</dcterms:created>
  <dcterms:modified xsi:type="dcterms:W3CDTF">2020-08-05T16:33:00Z</dcterms:modified>
</cp:coreProperties>
</file>